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BA" w:rsidRDefault="00F75ABA" w:rsidP="00F75ABA">
      <w:pPr>
        <w:spacing w:before="100" w:beforeAutospacing="1" w:after="100" w:afterAutospacing="1" w:line="360" w:lineRule="auto"/>
        <w:outlineLvl w:val="4"/>
        <w:rPr>
          <w:rFonts w:ascii="Lucida Grande" w:eastAsia="Times New Roman" w:hAnsi="Lucida Grande" w:cs="Lucida Grande"/>
          <w:b/>
          <w:bCs/>
          <w:lang w:val="es-ES"/>
        </w:rPr>
      </w:pPr>
    </w:p>
    <w:p w:rsidR="00F75ABA" w:rsidRPr="00F75ABA" w:rsidRDefault="00F75ABA" w:rsidP="00F75ABA">
      <w:pPr>
        <w:tabs>
          <w:tab w:val="left" w:pos="3666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9800" cy="1485900"/>
            <wp:effectExtent l="0" t="0" r="0" b="0"/>
            <wp:wrapSquare wrapText="bothSides"/>
            <wp:docPr id="2" name="Picture 2" descr="http://www.ciofs.org/doc/kia8/images/kia8logo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ofs.org/doc/kia8/images/kia8logos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ABA">
        <w:rPr>
          <w:rFonts w:ascii="Georgia" w:eastAsia="Times New Roman" w:hAnsi="Georgia"/>
          <w:sz w:val="24"/>
          <w:szCs w:val="24"/>
          <w:lang w:val="en-GB"/>
        </w:rPr>
        <w:t>GENERAL CHAPTER</w:t>
      </w:r>
      <w:r w:rsidRPr="00F75ABA">
        <w:rPr>
          <w:rFonts w:ascii="Georgia" w:eastAsia="Times New Roman" w:hAnsi="Georgia"/>
          <w:sz w:val="24"/>
          <w:szCs w:val="24"/>
          <w:lang w:val="en-GB"/>
        </w:rPr>
        <w:br/>
        <w:t>November 15-22, 2008</w:t>
      </w:r>
      <w:r w:rsidRPr="00F75ABA">
        <w:rPr>
          <w:rFonts w:ascii="Georgia" w:eastAsia="Times New Roman" w:hAnsi="Georgia"/>
          <w:sz w:val="24"/>
          <w:szCs w:val="24"/>
          <w:lang w:val="en-GB"/>
        </w:rPr>
        <w:br/>
      </w:r>
      <w:r w:rsidRPr="00F75ABA">
        <w:rPr>
          <w:rFonts w:ascii="Georgia" w:eastAsia="Times New Roman" w:hAnsi="Georgia"/>
          <w:sz w:val="24"/>
          <w:szCs w:val="24"/>
          <w:lang w:val="en-GB"/>
        </w:rPr>
        <w:br/>
      </w:r>
      <w:proofErr w:type="spellStart"/>
      <w:r w:rsidRPr="00F75ABA">
        <w:rPr>
          <w:rFonts w:ascii="Georgia" w:eastAsia="Times New Roman" w:hAnsi="Georgia"/>
          <w:sz w:val="24"/>
          <w:szCs w:val="24"/>
          <w:lang w:val="en-GB"/>
        </w:rPr>
        <w:t>Manréza</w:t>
      </w:r>
      <w:proofErr w:type="spellEnd"/>
      <w:r w:rsidRPr="00F75ABA">
        <w:rPr>
          <w:rFonts w:ascii="Georgia" w:eastAsia="Times New Roman" w:hAnsi="Georgia"/>
          <w:sz w:val="24"/>
          <w:szCs w:val="24"/>
          <w:lang w:val="en-GB"/>
        </w:rPr>
        <w:t xml:space="preserve"> Hotel </w:t>
      </w:r>
      <w:proofErr w:type="spellStart"/>
      <w:r w:rsidRPr="00F75ABA">
        <w:rPr>
          <w:rFonts w:ascii="Georgia" w:eastAsia="Times New Roman" w:hAnsi="Georgia"/>
          <w:sz w:val="24"/>
          <w:szCs w:val="24"/>
          <w:lang w:val="en-GB"/>
        </w:rPr>
        <w:t>Konferenciaközpont</w:t>
      </w:r>
      <w:proofErr w:type="spellEnd"/>
      <w:r w:rsidRPr="00F75ABA">
        <w:rPr>
          <w:rFonts w:ascii="Georgia" w:eastAsia="Times New Roman" w:hAnsi="Georgia"/>
          <w:sz w:val="24"/>
          <w:szCs w:val="24"/>
          <w:lang w:val="en-GB"/>
        </w:rPr>
        <w:br/>
        <w:t xml:space="preserve">H-2099 </w:t>
      </w:r>
      <w:proofErr w:type="spellStart"/>
      <w:r w:rsidRPr="00F75ABA">
        <w:rPr>
          <w:rFonts w:ascii="Georgia" w:eastAsia="Times New Roman" w:hAnsi="Georgia"/>
          <w:sz w:val="24"/>
          <w:szCs w:val="24"/>
          <w:lang w:val="en-GB"/>
        </w:rPr>
        <w:t>Dobogókö</w:t>
      </w:r>
      <w:proofErr w:type="spellEnd"/>
      <w:r w:rsidRPr="00F75ABA">
        <w:rPr>
          <w:rFonts w:ascii="Georgia" w:eastAsia="Times New Roman" w:hAnsi="Georgia"/>
          <w:sz w:val="24"/>
          <w:szCs w:val="24"/>
          <w:lang w:val="en-GB"/>
        </w:rPr>
        <w:t xml:space="preserve">, </w:t>
      </w:r>
      <w:proofErr w:type="spellStart"/>
      <w:r w:rsidRPr="00F75ABA">
        <w:rPr>
          <w:rFonts w:ascii="Georgia" w:eastAsia="Times New Roman" w:hAnsi="Georgia"/>
          <w:sz w:val="24"/>
          <w:szCs w:val="24"/>
          <w:lang w:val="en-GB"/>
        </w:rPr>
        <w:t>Fény</w:t>
      </w:r>
      <w:proofErr w:type="spellEnd"/>
      <w:r w:rsidRPr="00F75ABA">
        <w:rPr>
          <w:rFonts w:ascii="Georgia" w:eastAsia="Times New Roman" w:hAnsi="Georgia"/>
          <w:sz w:val="24"/>
          <w:szCs w:val="24"/>
          <w:lang w:val="en-GB"/>
        </w:rPr>
        <w:t xml:space="preserve"> </w:t>
      </w:r>
      <w:proofErr w:type="spellStart"/>
      <w:r w:rsidRPr="00F75ABA">
        <w:rPr>
          <w:rFonts w:ascii="Georgia" w:eastAsia="Times New Roman" w:hAnsi="Georgia"/>
          <w:sz w:val="24"/>
          <w:szCs w:val="24"/>
          <w:lang w:val="en-GB"/>
        </w:rPr>
        <w:t>u.l</w:t>
      </w:r>
      <w:proofErr w:type="spellEnd"/>
      <w:proofErr w:type="gramStart"/>
      <w:r w:rsidRPr="00F75ABA">
        <w:rPr>
          <w:rFonts w:ascii="Georgia" w:eastAsia="Times New Roman" w:hAnsi="Georgia"/>
          <w:sz w:val="24"/>
          <w:szCs w:val="24"/>
          <w:lang w:val="en-GB"/>
        </w:rPr>
        <w:t>.</w:t>
      </w:r>
      <w:proofErr w:type="gramEnd"/>
      <w:r w:rsidRPr="00F75ABA">
        <w:rPr>
          <w:rFonts w:ascii="Georgia" w:eastAsia="Times New Roman" w:hAnsi="Georgia"/>
          <w:sz w:val="24"/>
          <w:szCs w:val="24"/>
          <w:lang w:val="en-GB"/>
        </w:rPr>
        <w:br/>
      </w:r>
      <w:r w:rsidRPr="00F75ABA">
        <w:rPr>
          <w:rFonts w:ascii="Georgia" w:eastAsia="Times New Roman" w:hAnsi="Georgia"/>
          <w:sz w:val="24"/>
          <w:szCs w:val="24"/>
          <w:lang w:val="it-IT"/>
        </w:rPr>
        <w:t>Telefono: +36-26-347-681</w:t>
      </w:r>
      <w:r w:rsidRPr="00F75ABA">
        <w:rPr>
          <w:rFonts w:ascii="Georgia" w:eastAsia="Times New Roman" w:hAnsi="Georgia"/>
          <w:sz w:val="24"/>
          <w:szCs w:val="24"/>
          <w:lang w:val="it-IT"/>
        </w:rPr>
        <w:br/>
        <w:t>Fax: +36-26-347-633</w:t>
      </w:r>
    </w:p>
    <w:p w:rsidR="00F75ABA" w:rsidRPr="00F75ABA" w:rsidRDefault="00F75ABA" w:rsidP="00F75ABA">
      <w:pPr>
        <w:spacing w:before="100" w:beforeAutospacing="1" w:after="100" w:afterAutospacing="1" w:line="360" w:lineRule="auto"/>
        <w:jc w:val="center"/>
        <w:outlineLvl w:val="0"/>
        <w:rPr>
          <w:rFonts w:ascii="Lucida Grande" w:eastAsia="Times New Roman" w:hAnsi="Lucida Grande" w:cs="Lucida Grande"/>
          <w:b/>
          <w:bCs/>
          <w:kern w:val="36"/>
        </w:rPr>
      </w:pPr>
    </w:p>
    <w:p w:rsidR="00F75ABA" w:rsidRPr="00F75ABA" w:rsidRDefault="00F75ABA" w:rsidP="00F75ABA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 w:rsidRPr="00F75ABA">
        <w:rPr>
          <w:rFonts w:ascii="Lucida Grande" w:eastAsia="Times New Roman" w:hAnsi="Lucida Grande" w:cs="Lucida Grande"/>
          <w:b/>
          <w:bCs/>
          <w:kern w:val="36"/>
        </w:rPr>
        <w:t>BELONGING TO THE SFO</w:t>
      </w:r>
    </w:p>
    <w:p w:rsidR="00F75ABA" w:rsidRPr="00F75ABA" w:rsidRDefault="00F75ABA" w:rsidP="00F75AB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75ABA">
        <w:rPr>
          <w:rFonts w:ascii="Lucida Grande" w:eastAsia="Times New Roman" w:hAnsi="Lucida Grande" w:cs="Lucida Grande"/>
          <w:i/>
          <w:iCs/>
        </w:rPr>
        <w:t>Emanuela</w:t>
      </w:r>
      <w:proofErr w:type="spellEnd"/>
      <w:r w:rsidRPr="00F75ABA">
        <w:rPr>
          <w:rFonts w:ascii="Lucida Grande" w:eastAsia="Times New Roman" w:hAnsi="Lucida Grande" w:cs="Lucida Grande"/>
          <w:i/>
          <w:iCs/>
        </w:rPr>
        <w:t xml:space="preserve"> De </w:t>
      </w:r>
      <w:proofErr w:type="spellStart"/>
      <w:r w:rsidRPr="00F75ABA">
        <w:rPr>
          <w:rFonts w:ascii="Lucida Grande" w:eastAsia="Times New Roman" w:hAnsi="Lucida Grande" w:cs="Lucida Grande"/>
          <w:i/>
          <w:iCs/>
        </w:rPr>
        <w:t>Nunzio</w:t>
      </w:r>
      <w:proofErr w:type="gramStart"/>
      <w:r>
        <w:rPr>
          <w:rFonts w:ascii="Lucida Grande" w:eastAsia="Times New Roman" w:hAnsi="Lucida Grande" w:cs="Lucida Grande"/>
          <w:i/>
          <w:iCs/>
        </w:rPr>
        <w:t>,OFS</w:t>
      </w:r>
      <w:proofErr w:type="spellEnd"/>
      <w:proofErr w:type="gramEnd"/>
    </w:p>
    <w:p w:rsidR="00F75ABA" w:rsidRPr="00F75ABA" w:rsidRDefault="00F75ABA" w:rsidP="00F75ABA">
      <w:pPr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</w:rPr>
      </w:pPr>
      <w:proofErr w:type="spellStart"/>
      <w:r w:rsidRPr="00F75ABA">
        <w:rPr>
          <w:rFonts w:ascii="Lucida Grande" w:eastAsia="Times New Roman" w:hAnsi="Lucida Grande" w:cs="Lucida Grande"/>
          <w:b/>
          <w:bCs/>
          <w:lang w:val="es-ES"/>
        </w:rPr>
        <w:t>Belonging</w:t>
      </w:r>
      <w:proofErr w:type="spellEnd"/>
      <w:r w:rsidRPr="00F75ABA">
        <w:rPr>
          <w:rFonts w:ascii="Lucida Grande" w:eastAsia="Times New Roman" w:hAnsi="Lucida Grande" w:cs="Lucida Grande"/>
          <w:b/>
          <w:bCs/>
          <w:lang w:val="es-ES"/>
        </w:rPr>
        <w:t xml:space="preserve"> as </w:t>
      </w:r>
      <w:proofErr w:type="spellStart"/>
      <w:r w:rsidRPr="00F75ABA">
        <w:rPr>
          <w:rFonts w:ascii="Lucida Grande" w:eastAsia="Times New Roman" w:hAnsi="Lucida Grande" w:cs="Lucida Grande"/>
          <w:b/>
          <w:bCs/>
          <w:lang w:val="es-ES"/>
        </w:rPr>
        <w:t>co-responsibility</w:t>
      </w:r>
      <w:proofErr w:type="spellEnd"/>
    </w:p>
    <w:p w:rsidR="00F75ABA" w:rsidRPr="00F75ABA" w:rsidRDefault="00F75ABA" w:rsidP="00F75AB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5ABA">
        <w:rPr>
          <w:rFonts w:ascii="Lucida Grande" w:eastAsia="Times New Roman" w:hAnsi="Lucida Grande" w:cs="Lucida Grande"/>
          <w:b/>
          <w:bCs/>
          <w:color w:val="000000"/>
          <w:lang w:val="es-ES"/>
        </w:rPr>
        <w:t xml:space="preserve">11. </w:t>
      </w:r>
      <w:proofErr w:type="spellStart"/>
      <w:r w:rsidRPr="00F75ABA">
        <w:rPr>
          <w:rFonts w:ascii="Lucida Grande" w:eastAsia="Times New Roman" w:hAnsi="Lucida Grande" w:cs="Lucida Grande"/>
          <w:b/>
          <w:bCs/>
          <w:color w:val="000000"/>
          <w:lang w:val="es-ES"/>
        </w:rPr>
        <w:t>Belonging</w:t>
      </w:r>
      <w:proofErr w:type="spellEnd"/>
      <w:r w:rsidRPr="00F75ABA">
        <w:rPr>
          <w:rFonts w:ascii="Lucida Grande" w:eastAsia="Times New Roman" w:hAnsi="Lucida Grande" w:cs="Lucida Grande"/>
          <w:b/>
          <w:bCs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b/>
          <w:bCs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b/>
          <w:bCs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b/>
          <w:bCs/>
          <w:color w:val="000000"/>
          <w:lang w:val="es-ES"/>
        </w:rPr>
        <w:t>Order</w:t>
      </w:r>
      <w:proofErr w:type="spellEnd"/>
      <w:r w:rsidRPr="00F75ABA">
        <w:rPr>
          <w:rFonts w:ascii="Lucida Grande" w:eastAsia="Times New Roman" w:hAnsi="Lucida Grande" w:cs="Lucida Grande"/>
          <w:b/>
          <w:bCs/>
          <w:color w:val="000000"/>
          <w:lang w:val="es-ES"/>
        </w:rPr>
        <w:t>.</w:t>
      </w:r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Our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belonging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Secular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Franciscan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Order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based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Profession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that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act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with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which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are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solemnly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committed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“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live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Gospel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way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St. Francis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through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authentic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Rule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Church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” (Rule N. 2). Fr. Felice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his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presentation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spoke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us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wonderfully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about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Profession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which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Article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42.2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General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Constitutions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describes as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being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incorporated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into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Order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. He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told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us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among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other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things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that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incorporation</w:t>
      </w:r>
      <w:proofErr w:type="spellEnd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 xml:space="preserve"> (</w:t>
      </w:r>
      <w:proofErr w:type="spellStart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profession</w:t>
      </w:r>
      <w:proofErr w:type="spellEnd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)</w:t>
      </w:r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“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means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insertion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into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 living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body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merger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with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same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organism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which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 new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reality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constituted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.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Incorporation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involves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transformation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many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realities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into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only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one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through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process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absorption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assimilation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.” </w:t>
      </w:r>
    </w:p>
    <w:p w:rsidR="00F75ABA" w:rsidRPr="00F75ABA" w:rsidRDefault="00F75ABA" w:rsidP="00F75AB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"plan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Gospel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life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"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outlined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our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Rule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 plan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fulfill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live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"in fraternal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community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". 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Perhaps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should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reflect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more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often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more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carefully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definition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contained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Article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3.3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General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Constitutions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>.  "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vocation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SFO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r w:rsidRPr="00F75ABA">
        <w:rPr>
          <w:rFonts w:ascii="Lucida Grande" w:eastAsia="Times New Roman" w:hAnsi="Lucida Grande" w:cs="Lucida Grande"/>
          <w:color w:val="000000"/>
          <w:u w:val="single"/>
          <w:lang w:val="es-ES"/>
        </w:rPr>
        <w:t xml:space="preserve">a </w:t>
      </w:r>
      <w:proofErr w:type="spellStart"/>
      <w:r w:rsidRPr="00F75ABA">
        <w:rPr>
          <w:rFonts w:ascii="Lucida Grande" w:eastAsia="Times New Roman" w:hAnsi="Lucida Grande" w:cs="Lucida Grande"/>
          <w:color w:val="000000"/>
          <w:u w:val="single"/>
          <w:lang w:val="es-ES"/>
        </w:rPr>
        <w:t>vocation</w:t>
      </w:r>
      <w:proofErr w:type="spellEnd"/>
      <w:r w:rsidRPr="00F75ABA">
        <w:rPr>
          <w:rFonts w:ascii="Lucida Grande" w:eastAsia="Times New Roman" w:hAnsi="Lucida Grande" w:cs="Lucida Grande"/>
          <w:color w:val="000000"/>
          <w:u w:val="single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u w:val="single"/>
          <w:lang w:val="es-ES"/>
        </w:rPr>
        <w:t>live</w:t>
      </w:r>
      <w:proofErr w:type="spellEnd"/>
      <w:r w:rsidRPr="00F75ABA">
        <w:rPr>
          <w:rFonts w:ascii="Lucida Grande" w:eastAsia="Times New Roman" w:hAnsi="Lucida Grande" w:cs="Lucida Grande"/>
          <w:color w:val="000000"/>
          <w:u w:val="single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u w:val="single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u w:val="single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u w:val="single"/>
          <w:lang w:val="es-ES"/>
        </w:rPr>
        <w:t>Gospel</w:t>
      </w:r>
      <w:proofErr w:type="spellEnd"/>
      <w:r w:rsidRPr="00F75ABA">
        <w:rPr>
          <w:rFonts w:ascii="Lucida Grande" w:eastAsia="Times New Roman" w:hAnsi="Lucida Grande" w:cs="Lucida Grande"/>
          <w:color w:val="000000"/>
          <w:u w:val="single"/>
          <w:lang w:val="es-ES"/>
        </w:rPr>
        <w:t xml:space="preserve"> in fraternal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u w:val="single"/>
          <w:lang w:val="es-ES"/>
        </w:rPr>
        <w:t>community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. 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purpose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members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SFO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reunite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ecclesial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community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that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call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Fraternities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"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these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Fraternities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are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cells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grouped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organic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union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that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say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large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spiritual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family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SFO,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scattered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all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over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world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>.</w:t>
      </w:r>
    </w:p>
    <w:p w:rsidR="00F75ABA" w:rsidRPr="00F75ABA" w:rsidRDefault="00F75ABA" w:rsidP="00594E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5ABA">
        <w:rPr>
          <w:rFonts w:ascii="Lucida Grande" w:eastAsia="Times New Roman" w:hAnsi="Lucida Grande" w:cs="Lucida Grande"/>
          <w:lang w:val="es-ES"/>
        </w:rPr>
        <w:t> </w:t>
      </w:r>
      <w:r w:rsidR="00594E55">
        <w:rPr>
          <w:rFonts w:ascii="Lucida Grande" w:eastAsia="Times New Roman" w:hAnsi="Lucida Grande" w:cs="Lucida Grande"/>
          <w:lang w:val="es-ES"/>
        </w:rPr>
        <w:tab/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Speaking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belonging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necessary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protect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oneself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from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risk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"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absolutizing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”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identity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with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something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attitude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pride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superiority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exclusivity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>. "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Clinging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excessively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exclusively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one’s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identity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can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become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pathological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. 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fact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can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breed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individuals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narrow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mindedness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populations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nationalism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religions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in cultures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fundamentalism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"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writes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Mons. 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Ravasi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President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Pontifical Council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for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Culture.  So,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with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reference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identity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>/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belonging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should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emphasize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sense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communion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corresponsibility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. 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General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Constitutions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affirm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emphatically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art. 30.1: "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brothers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are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corresponsible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for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life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Fraternity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which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belong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for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SFO as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lastRenderedPageBreak/>
        <w:t>organic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union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all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Fraternities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scattered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around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world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". 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Here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not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about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responsibility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legal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sense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like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that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entrusted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Superior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Major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First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Order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TOR (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holders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altius moderamen)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not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even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what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expected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Ministers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Councils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and, in general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"spirituals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assistants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leaders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",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legitimately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elected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for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governing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Fraternity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at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varied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levels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.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Instead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about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 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responsibility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a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theological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nature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: a fraternal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communion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faith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love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that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needs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be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nurtured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mutual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prayer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reciprocal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knowledge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>/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awareness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assiduous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attendance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>.</w:t>
      </w:r>
    </w:p>
    <w:p w:rsidR="00F75ABA" w:rsidRPr="00F75ABA" w:rsidRDefault="00F75ABA" w:rsidP="00F75AB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At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level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whole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Order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world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corresponsibility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means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above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all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attention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availability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what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called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for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proposed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various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Councils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at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higher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levels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: regional,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national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international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.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requires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effort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seek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know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understand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reality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Order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other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geographic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cultural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contexts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because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one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cannot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love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what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one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does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not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know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.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requires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finally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"to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contribute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expenses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Councils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Fraternity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higher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levels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" (Rule 25).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Permit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me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dwell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moment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delicate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subject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emphasize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importance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.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must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consider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size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complexity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commitments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that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now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weigh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down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regional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national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Councils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.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must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be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able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fulfill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completely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their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responsibility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coordination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relationship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local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Fraternity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.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Furthermore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Presidency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CIOFS,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international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level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should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coordinate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animate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guide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SFO,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improve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collaborative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relations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with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other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components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Franciscan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Family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promote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life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apostolate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Order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>, etc.  (Cf.  CC.  GG.  Art 73).</w:t>
      </w:r>
      <w:r w:rsidRPr="00F75ABA">
        <w:rPr>
          <w:rFonts w:ascii="Lucida Grande" w:eastAsia="Times New Roman" w:hAnsi="Lucida Grande" w:cs="Lucida Grande"/>
          <w:i/>
          <w:iCs/>
          <w:lang w:val="es-ES"/>
        </w:rPr>
        <w:t> </w:t>
      </w:r>
    </w:p>
    <w:p w:rsidR="00F75ABA" w:rsidRPr="00F75ABA" w:rsidRDefault="00F75ABA" w:rsidP="00F75AB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5ABA">
        <w:rPr>
          <w:rFonts w:ascii="Lucida Grande" w:eastAsia="Times New Roman" w:hAnsi="Lucida Grande" w:cs="Lucida Grande"/>
          <w:b/>
          <w:bCs/>
          <w:color w:val="000000"/>
          <w:lang w:val="es-ES"/>
        </w:rPr>
        <w:t xml:space="preserve">12.  </w:t>
      </w:r>
      <w:proofErr w:type="spellStart"/>
      <w:r w:rsidRPr="00F75ABA">
        <w:rPr>
          <w:rFonts w:ascii="Lucida Grande" w:eastAsia="Times New Roman" w:hAnsi="Lucida Grande" w:cs="Lucida Grande"/>
          <w:b/>
          <w:bCs/>
          <w:color w:val="000000"/>
          <w:lang w:val="es-ES"/>
        </w:rPr>
        <w:t>Belonging</w:t>
      </w:r>
      <w:proofErr w:type="spellEnd"/>
      <w:r w:rsidRPr="00F75ABA">
        <w:rPr>
          <w:rFonts w:ascii="Lucida Grande" w:eastAsia="Times New Roman" w:hAnsi="Lucida Grande" w:cs="Lucida Grande"/>
          <w:b/>
          <w:bCs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b/>
          <w:bCs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b/>
          <w:bCs/>
          <w:color w:val="000000"/>
          <w:lang w:val="es-ES"/>
        </w:rPr>
        <w:t xml:space="preserve"> local </w:t>
      </w:r>
      <w:proofErr w:type="spellStart"/>
      <w:r w:rsidRPr="00F75ABA">
        <w:rPr>
          <w:rFonts w:ascii="Lucida Grande" w:eastAsia="Times New Roman" w:hAnsi="Lucida Grande" w:cs="Lucida Grande"/>
          <w:b/>
          <w:bCs/>
          <w:color w:val="000000"/>
          <w:lang w:val="es-ES"/>
        </w:rPr>
        <w:t>Fraternity</w:t>
      </w:r>
      <w:proofErr w:type="spellEnd"/>
      <w:r w:rsidRPr="00F75ABA">
        <w:rPr>
          <w:rFonts w:ascii="Lucida Grande" w:eastAsia="Times New Roman" w:hAnsi="Lucida Grande" w:cs="Lucida Grande"/>
          <w:b/>
          <w:bCs/>
          <w:color w:val="000000"/>
          <w:lang w:val="es-ES"/>
        </w:rPr>
        <w:t>.</w:t>
      </w:r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 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know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memory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definition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local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Fraternity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contained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art. 22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Rule:  "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basic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unit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whole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Order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… a visible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sign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Church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…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community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love</w:t>
      </w:r>
      <w:proofErr w:type="spellEnd"/>
      <w:proofErr w:type="gramStart"/>
      <w:r w:rsidRPr="00F75ABA">
        <w:rPr>
          <w:rFonts w:ascii="Lucida Grande" w:eastAsia="Times New Roman" w:hAnsi="Lucida Grande" w:cs="Lucida Grande"/>
          <w:color w:val="000000"/>
          <w:lang w:val="es-ES"/>
        </w:rPr>
        <w:t>..”</w:t>
      </w:r>
      <w:proofErr w:type="gramEnd"/>
      <w:r w:rsidRPr="00F75ABA">
        <w:rPr>
          <w:rFonts w:ascii="Lucida Grande" w:eastAsia="Times New Roman" w:hAnsi="Lucida Grande" w:cs="Lucida Grande"/>
          <w:color w:val="000000"/>
          <w:lang w:val="es-ES"/>
        </w:rPr>
        <w:t>.</w:t>
      </w:r>
      <w:r w:rsidRPr="00F75ABA">
        <w:rPr>
          <w:rFonts w:ascii="Lucida Grande" w:eastAsia="Times New Roman" w:hAnsi="Lucida Grande" w:cs="Lucida Grande"/>
          <w:lang w:val="es-ES"/>
        </w:rPr>
        <w:t> </w:t>
      </w:r>
    </w:p>
    <w:p w:rsidR="00F75ABA" w:rsidRPr="00F75ABA" w:rsidRDefault="00F75ABA" w:rsidP="00F75AB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clarify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these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fundamental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assertions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General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Constitutions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art. 30.2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state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how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belonging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Fraternity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should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be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lived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>:</w:t>
      </w:r>
      <w:proofErr w:type="gramStart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  </w:t>
      </w:r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"</w:t>
      </w:r>
      <w:proofErr w:type="spellStart"/>
      <w:proofErr w:type="gram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sense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co-responsibility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members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requires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 personal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presence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witness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prayer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, and active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collaboration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, in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accordance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with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each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one's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situation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possible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obligations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for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animation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fraternity</w:t>
      </w:r>
      <w:proofErr w:type="spellEnd"/>
      <w:r w:rsidRPr="00F75ABA">
        <w:rPr>
          <w:rFonts w:ascii="Lucida Grande" w:eastAsia="Times New Roman" w:hAnsi="Lucida Grande" w:cs="Lucida Grande"/>
          <w:i/>
          <w:iCs/>
          <w:spacing w:val="-2"/>
          <w:lang w:val="es-ES"/>
        </w:rPr>
        <w:t>.</w:t>
      </w:r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"</w:t>
      </w:r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hope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not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providing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just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theoretical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discourse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think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must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dedicate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minimum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time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these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essential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"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requirements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"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corresponsibility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. 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see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therefore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>:</w:t>
      </w:r>
      <w:r w:rsidRPr="00F75ABA">
        <w:rPr>
          <w:rFonts w:ascii="Lucida Grande" w:eastAsia="Times New Roman" w:hAnsi="Lucida Grande" w:cs="Lucida Grande"/>
          <w:lang w:val="es-ES"/>
        </w:rPr>
        <w:t> </w:t>
      </w:r>
    </w:p>
    <w:p w:rsidR="00F75ABA" w:rsidRPr="00F75ABA" w:rsidRDefault="00F75ABA" w:rsidP="00F75ABA">
      <w:pPr>
        <w:spacing w:before="100" w:beforeAutospacing="1" w:after="100" w:afterAutospacing="1" w:line="36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75ABA">
        <w:rPr>
          <w:rFonts w:ascii="Lucida Grande" w:eastAsia="Times New Roman" w:hAnsi="Lucida Grande" w:cs="Lucida Grande"/>
          <w:color w:val="000000"/>
          <w:lang w:val="es-ES"/>
        </w:rPr>
        <w:t>1.</w:t>
      </w:r>
      <w:r w:rsidRPr="00F75ABA">
        <w:rPr>
          <w:rFonts w:ascii="Times New Roman" w:eastAsia="Times New Roman" w:hAnsi="Times New Roman"/>
          <w:color w:val="000000"/>
          <w:sz w:val="14"/>
          <w:szCs w:val="14"/>
          <w:lang w:val="es-ES"/>
        </w:rPr>
        <w:t xml:space="preserve">  </w:t>
      </w:r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 xml:space="preserve">personal </w:t>
      </w:r>
      <w:proofErr w:type="spellStart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presence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namely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regular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participation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(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not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optional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!) at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meetings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Fraternity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that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cannot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be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called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any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more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well-known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"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monthly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meetings",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but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"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frequent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encounters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(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gatherings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)",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organized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Council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stimulate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everyone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life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fraternity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for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growth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Franciscan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ecclesial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life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(Rule. n. 24);</w:t>
      </w:r>
      <w:r w:rsidRPr="00F75ABA">
        <w:rPr>
          <w:rFonts w:ascii="Lucida Grande" w:eastAsia="Times New Roman" w:hAnsi="Lucida Grande" w:cs="Lucida Grande"/>
          <w:lang w:val="es-ES"/>
        </w:rPr>
        <w:t> </w:t>
      </w:r>
    </w:p>
    <w:p w:rsidR="00F75ABA" w:rsidRPr="00F75ABA" w:rsidRDefault="00F75ABA" w:rsidP="00F75ABA">
      <w:pPr>
        <w:spacing w:before="100" w:beforeAutospacing="1" w:after="100" w:afterAutospacing="1" w:line="36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75ABA">
        <w:rPr>
          <w:rFonts w:ascii="Lucida Grande" w:eastAsia="Times New Roman" w:hAnsi="Lucida Grande" w:cs="Lucida Grande"/>
          <w:color w:val="000000"/>
          <w:lang w:val="es-ES"/>
        </w:rPr>
        <w:t>2.</w:t>
      </w:r>
      <w:r w:rsidRPr="00F75ABA">
        <w:rPr>
          <w:rFonts w:ascii="Times New Roman" w:eastAsia="Times New Roman" w:hAnsi="Times New Roman"/>
          <w:color w:val="000000"/>
          <w:sz w:val="14"/>
          <w:szCs w:val="14"/>
          <w:lang w:val="es-ES"/>
        </w:rPr>
        <w:t xml:space="preserve">  </w:t>
      </w:r>
      <w:proofErr w:type="spellStart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witness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Gospel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life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of fraternal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life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also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as a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means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promoting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vocations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(C. C.  G. G. art. 45,2) and as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assistance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formation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new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members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(Rule. n. 23 and C. C.  G. G. art.37.3);</w:t>
      </w:r>
      <w:r w:rsidRPr="00F75ABA">
        <w:rPr>
          <w:rFonts w:ascii="Lucida Grande" w:eastAsia="Times New Roman" w:hAnsi="Lucida Grande" w:cs="Lucida Grande"/>
          <w:lang w:val="es-ES"/>
        </w:rPr>
        <w:t> </w:t>
      </w:r>
    </w:p>
    <w:p w:rsidR="00F75ABA" w:rsidRPr="00F75ABA" w:rsidRDefault="00F75ABA" w:rsidP="00F75ABA">
      <w:pPr>
        <w:spacing w:before="100" w:beforeAutospacing="1" w:after="100" w:afterAutospacing="1" w:line="36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75ABA">
        <w:rPr>
          <w:rFonts w:ascii="Lucida Grande" w:eastAsia="Times New Roman" w:hAnsi="Lucida Grande" w:cs="Lucida Grande"/>
          <w:color w:val="000000"/>
          <w:lang w:val="es-ES"/>
        </w:rPr>
        <w:lastRenderedPageBreak/>
        <w:t>3.</w:t>
      </w:r>
      <w:r w:rsidRPr="00F75ABA">
        <w:rPr>
          <w:rFonts w:ascii="Times New Roman" w:eastAsia="Times New Roman" w:hAnsi="Times New Roman"/>
          <w:color w:val="000000"/>
          <w:sz w:val="14"/>
          <w:szCs w:val="14"/>
          <w:lang w:val="es-ES"/>
        </w:rPr>
        <w:t xml:space="preserve">  </w:t>
      </w:r>
      <w:proofErr w:type="spellStart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prayer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soul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this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“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community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love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>” (Rule N. 8)</w:t>
      </w:r>
      <w:r w:rsidRPr="00F75ABA">
        <w:rPr>
          <w:rFonts w:ascii="Lucida Grande" w:eastAsia="Times New Roman" w:hAnsi="Lucida Grande" w:cs="Lucida Grande"/>
          <w:lang w:val="es-ES"/>
        </w:rPr>
        <w:t> </w:t>
      </w:r>
    </w:p>
    <w:p w:rsidR="00F75ABA" w:rsidRPr="00F75ABA" w:rsidRDefault="00F75ABA" w:rsidP="00F75ABA">
      <w:pPr>
        <w:spacing w:before="100" w:beforeAutospacing="1" w:after="100" w:afterAutospacing="1" w:line="36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75ABA">
        <w:rPr>
          <w:rFonts w:ascii="Lucida Grande" w:eastAsia="Times New Roman" w:hAnsi="Lucida Grande" w:cs="Lucida Grande"/>
          <w:color w:val="000000"/>
          <w:lang w:val="es-ES"/>
        </w:rPr>
        <w:t>4.</w:t>
      </w:r>
      <w:r w:rsidRPr="00F75ABA">
        <w:rPr>
          <w:rFonts w:ascii="Times New Roman" w:eastAsia="Times New Roman" w:hAnsi="Times New Roman"/>
          <w:color w:val="000000"/>
          <w:sz w:val="14"/>
          <w:szCs w:val="14"/>
          <w:lang w:val="es-ES"/>
        </w:rPr>
        <w:t xml:space="preserve">  </w:t>
      </w:r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 xml:space="preserve">active </w:t>
      </w:r>
      <w:proofErr w:type="spellStart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collaboration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each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everyone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for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good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Fraternity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for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dynamic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meetings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with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good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participation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for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completing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its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charitable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apostolic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initiatives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(C. C.  G. G. art.53.3);</w:t>
      </w:r>
      <w:r w:rsidRPr="00F75ABA">
        <w:rPr>
          <w:rFonts w:ascii="Lucida Grande" w:eastAsia="Times New Roman" w:hAnsi="Lucida Grande" w:cs="Lucida Grande"/>
          <w:lang w:val="es-ES"/>
        </w:rPr>
        <w:t> </w:t>
      </w:r>
    </w:p>
    <w:p w:rsidR="00F75ABA" w:rsidRPr="00F75ABA" w:rsidRDefault="00F75ABA" w:rsidP="00F75ABA">
      <w:pPr>
        <w:spacing w:before="100" w:beforeAutospacing="1" w:after="100" w:afterAutospacing="1" w:line="36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75ABA">
        <w:rPr>
          <w:rFonts w:ascii="Lucida Grande" w:eastAsia="Times New Roman" w:hAnsi="Lucida Grande" w:cs="Lucida Grande"/>
          <w:spacing w:val="-2"/>
          <w:lang w:val="es-ES"/>
        </w:rPr>
        <w:t>5.</w:t>
      </w:r>
      <w:r w:rsidRPr="00F75ABA">
        <w:rPr>
          <w:rFonts w:ascii="Times New Roman" w:eastAsia="Times New Roman" w:hAnsi="Times New Roman"/>
          <w:spacing w:val="-2"/>
          <w:sz w:val="14"/>
          <w:szCs w:val="14"/>
          <w:lang w:val="es-ES"/>
        </w:rPr>
        <w:t xml:space="preserve">  </w:t>
      </w:r>
      <w:proofErr w:type="spellStart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possible</w:t>
      </w:r>
      <w:proofErr w:type="spellEnd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commitments</w:t>
      </w:r>
      <w:proofErr w:type="spellEnd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bring</w:t>
      </w:r>
      <w:proofErr w:type="spellEnd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life</w:t>
      </w:r>
      <w:proofErr w:type="spellEnd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Fraternity</w:t>
      </w:r>
      <w:proofErr w:type="spellEnd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,</w:t>
      </w:r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particularly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when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comes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candidates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taking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 office/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service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(C. C.  G. G. art. 31.4)</w:t>
      </w:r>
      <w:r w:rsidRPr="00F75ABA">
        <w:rPr>
          <w:rFonts w:ascii="Lucida Grande" w:eastAsia="Times New Roman" w:hAnsi="Lucida Grande" w:cs="Lucida Grande"/>
          <w:lang w:val="es-ES"/>
        </w:rPr>
        <w:t> </w:t>
      </w:r>
    </w:p>
    <w:p w:rsidR="00F75ABA" w:rsidRPr="00F75ABA" w:rsidRDefault="00F75ABA" w:rsidP="00F75ABA">
      <w:pPr>
        <w:spacing w:before="100" w:beforeAutospacing="1" w:after="100" w:afterAutospacing="1" w:line="36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75ABA">
        <w:rPr>
          <w:rFonts w:ascii="Lucida Grande" w:eastAsia="Times New Roman" w:hAnsi="Lucida Grande" w:cs="Lucida Grande"/>
          <w:lang w:val="es-ES"/>
        </w:rPr>
        <w:t>6.</w:t>
      </w:r>
      <w:r w:rsidRPr="00F75ABA">
        <w:rPr>
          <w:rFonts w:ascii="Times New Roman" w:eastAsia="Times New Roman" w:hAnsi="Times New Roman"/>
          <w:sz w:val="14"/>
          <w:szCs w:val="14"/>
          <w:lang w:val="es-ES"/>
        </w:rPr>
        <w:t xml:space="preserve">  </w:t>
      </w:r>
      <w:proofErr w:type="spellStart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Economic</w:t>
      </w:r>
      <w:proofErr w:type="spellEnd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contribution</w:t>
      </w:r>
      <w:proofErr w:type="spellEnd"/>
      <w:r w:rsidRPr="00F75ABA">
        <w:rPr>
          <w:rFonts w:ascii="Lucida Grande" w:eastAsia="Times New Roman" w:hAnsi="Lucida Grande" w:cs="Lucida Grande"/>
          <w:i/>
          <w:iCs/>
          <w:color w:val="000000"/>
          <w:lang w:val="es-ES"/>
        </w:rPr>
        <w:t>,</w:t>
      </w:r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based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ability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individual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members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(CC. GG. Art. 30.3),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provide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for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financial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means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required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for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life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Fraternity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its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religious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apostolic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charitable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work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>.</w:t>
      </w:r>
      <w:r w:rsidRPr="00F75ABA">
        <w:rPr>
          <w:rFonts w:ascii="Lucida Grande" w:eastAsia="Times New Roman" w:hAnsi="Lucida Grande" w:cs="Lucida Grande"/>
          <w:lang w:val="es-ES"/>
        </w:rPr>
        <w:t> </w:t>
      </w:r>
    </w:p>
    <w:p w:rsidR="00F75ABA" w:rsidRPr="00F75ABA" w:rsidRDefault="00F75ABA" w:rsidP="00F75AB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But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it’s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still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not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enough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: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corresponsibility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requires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all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its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members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take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care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human and spiritual “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well-being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”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each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brothers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sisters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(CC. GG. Art. 42.4): no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one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should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be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left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alone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face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problems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difficulties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but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Fraternity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one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should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find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help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(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even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material),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sustenance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comfort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>. </w:t>
      </w:r>
    </w:p>
    <w:p w:rsidR="00F75ABA" w:rsidRPr="00F75ABA" w:rsidRDefault="00F75ABA" w:rsidP="00F75AB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essence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live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work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today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Fraterny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means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be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conscientious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some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firm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points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such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as: meeting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with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others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their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real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situations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accompanying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them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their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growth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as a human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beings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experiencing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prayer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its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different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forms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,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educating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themselves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commitment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to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building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Kingdom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a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degree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ecclesial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belonging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that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makes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us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perceive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sense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global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goal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;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growth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and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actualization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of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the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new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person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in </w:t>
      </w:r>
      <w:proofErr w:type="spellStart"/>
      <w:r w:rsidRPr="00F75ABA">
        <w:rPr>
          <w:rFonts w:ascii="Lucida Grande" w:eastAsia="Times New Roman" w:hAnsi="Lucida Grande" w:cs="Lucida Grande"/>
          <w:color w:val="000000"/>
          <w:lang w:val="es-ES"/>
        </w:rPr>
        <w:t>Christ</w:t>
      </w:r>
      <w:proofErr w:type="spellEnd"/>
      <w:r w:rsidRPr="00F75ABA">
        <w:rPr>
          <w:rFonts w:ascii="Lucida Grande" w:eastAsia="Times New Roman" w:hAnsi="Lucida Grande" w:cs="Lucida Grande"/>
          <w:color w:val="000000"/>
          <w:lang w:val="es-ES"/>
        </w:rPr>
        <w:t xml:space="preserve"> (Rule. SFO N. 14). </w:t>
      </w:r>
    </w:p>
    <w:p w:rsidR="00E8582C" w:rsidRDefault="00E8582C" w:rsidP="00E8582C">
      <w:pPr>
        <w:pStyle w:val="Default"/>
      </w:pPr>
    </w:p>
    <w:p w:rsidR="002A4C51" w:rsidRDefault="00E8582C" w:rsidP="006C3CF6">
      <w:pPr>
        <w:pStyle w:val="Default"/>
        <w:rPr>
          <w:rFonts w:ascii="Arial" w:hAnsi="Arial" w:cs="Arial"/>
          <w:b/>
          <w:sz w:val="20"/>
          <w:szCs w:val="20"/>
        </w:rPr>
      </w:pPr>
      <w:r>
        <w:t xml:space="preserve"> </w:t>
      </w:r>
    </w:p>
    <w:p w:rsidR="001E1CEF" w:rsidRPr="00044934" w:rsidRDefault="001E1CEF" w:rsidP="00044934">
      <w:bookmarkStart w:id="0" w:name="_GoBack"/>
      <w:bookmarkEnd w:id="0"/>
    </w:p>
    <w:sectPr w:rsidR="001E1CEF" w:rsidRPr="00044934" w:rsidSect="00594E5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BA" w:rsidRDefault="002934BA" w:rsidP="002A4C51">
      <w:pPr>
        <w:spacing w:after="0" w:line="240" w:lineRule="auto"/>
      </w:pPr>
      <w:r>
        <w:separator/>
      </w:r>
    </w:p>
  </w:endnote>
  <w:endnote w:type="continuationSeparator" w:id="0">
    <w:p w:rsidR="002934BA" w:rsidRDefault="002934BA" w:rsidP="002A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BA" w:rsidRDefault="002934BA" w:rsidP="002A4C51">
      <w:pPr>
        <w:spacing w:after="0" w:line="240" w:lineRule="auto"/>
      </w:pPr>
      <w:r>
        <w:separator/>
      </w:r>
    </w:p>
  </w:footnote>
  <w:footnote w:type="continuationSeparator" w:id="0">
    <w:p w:rsidR="002934BA" w:rsidRDefault="002934BA" w:rsidP="002A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5F4F"/>
    <w:multiLevelType w:val="hybridMultilevel"/>
    <w:tmpl w:val="0F9AF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C1D42"/>
    <w:multiLevelType w:val="hybridMultilevel"/>
    <w:tmpl w:val="C09E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86"/>
    <w:rsid w:val="00044934"/>
    <w:rsid w:val="001E1CEF"/>
    <w:rsid w:val="002653E0"/>
    <w:rsid w:val="002934BA"/>
    <w:rsid w:val="002A4C51"/>
    <w:rsid w:val="00406644"/>
    <w:rsid w:val="00594E55"/>
    <w:rsid w:val="006C3CF6"/>
    <w:rsid w:val="007A0FE3"/>
    <w:rsid w:val="007D2986"/>
    <w:rsid w:val="00870027"/>
    <w:rsid w:val="009243C4"/>
    <w:rsid w:val="0093238B"/>
    <w:rsid w:val="009A10C1"/>
    <w:rsid w:val="00C71730"/>
    <w:rsid w:val="00E11055"/>
    <w:rsid w:val="00E32764"/>
    <w:rsid w:val="00E8582C"/>
    <w:rsid w:val="00F7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2A4C51"/>
    <w:rPr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C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C51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85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2A4C51"/>
    <w:rPr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C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C51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85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F76F-61B9-423F-BA41-1E8D73F0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Leone</dc:creator>
  <cp:lastModifiedBy>Theresa Leone</cp:lastModifiedBy>
  <cp:revision>3</cp:revision>
  <dcterms:created xsi:type="dcterms:W3CDTF">2015-09-11T13:03:00Z</dcterms:created>
  <dcterms:modified xsi:type="dcterms:W3CDTF">2016-01-05T16:09:00Z</dcterms:modified>
</cp:coreProperties>
</file>