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6C0" w:rsidRDefault="00575D10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.4pt;margin-top:13.5pt;width:46.35pt;height:53.35pt;z-index:251658240;visibility:visible;mso-wrap-edited:f" o:allowincell="f" filled="t" fillcolor="#930">
            <v:imagedata r:id="rId7" o:title=""/>
            <w10:wrap type="topAndBottom"/>
          </v:shape>
          <o:OLEObject Type="Embed" ProgID="Word.Picture.8" ShapeID="_x0000_s1026" DrawAspect="Content" ObjectID="_1791097081" r:id="rId8"/>
        </w:object>
      </w:r>
    </w:p>
    <w:p w:rsidR="00DA3416" w:rsidRDefault="00DF46C0" w:rsidP="00656E7A">
      <w:pPr>
        <w:rPr>
          <w:rFonts w:ascii="Engravers MT" w:hAnsi="Engravers MT"/>
        </w:rPr>
      </w:pPr>
      <w:r w:rsidRPr="00DA3416">
        <w:rPr>
          <w:rFonts w:ascii="Engravers MT" w:hAnsi="Engravers MT"/>
        </w:rPr>
        <w:t>Let us serve like Jesus - Let us Journey together</w:t>
      </w:r>
    </w:p>
    <w:p w:rsidR="002C0B16" w:rsidRPr="00EA38DE" w:rsidRDefault="00EA38DE" w:rsidP="00EA38DE">
      <w:pPr>
        <w:tabs>
          <w:tab w:val="left" w:pos="4068"/>
        </w:tabs>
        <w:jc w:val="center"/>
        <w:rPr>
          <w:rFonts w:ascii="Verdana" w:hAnsi="Verdana"/>
          <w:b/>
          <w:sz w:val="24"/>
          <w:szCs w:val="24"/>
        </w:rPr>
      </w:pPr>
      <w:r w:rsidRPr="00EA38DE">
        <w:rPr>
          <w:rFonts w:ascii="Verdana" w:hAnsi="Verdana"/>
          <w:b/>
          <w:sz w:val="24"/>
          <w:szCs w:val="24"/>
        </w:rPr>
        <w:t>Profession Statuses</w:t>
      </w:r>
    </w:p>
    <w:p w:rsidR="00EA38DE" w:rsidRDefault="00EA38DE" w:rsidP="00EA38DE">
      <w:pPr>
        <w:tabs>
          <w:tab w:val="left" w:pos="4068"/>
        </w:tabs>
        <w:rPr>
          <w:rFonts w:ascii="Verdana" w:hAnsi="Verdana"/>
          <w:sz w:val="24"/>
          <w:szCs w:val="24"/>
        </w:rPr>
      </w:pPr>
      <w:r w:rsidRPr="00EA38DE">
        <w:rPr>
          <w:rFonts w:ascii="Verdana" w:hAnsi="Verdana"/>
          <w:b/>
          <w:sz w:val="24"/>
          <w:szCs w:val="24"/>
        </w:rPr>
        <w:t>Visitor</w:t>
      </w:r>
      <w:r>
        <w:rPr>
          <w:rFonts w:ascii="Verdana" w:hAnsi="Verdana"/>
          <w:sz w:val="24"/>
          <w:szCs w:val="24"/>
        </w:rPr>
        <w:t>: O</w:t>
      </w:r>
      <w:r w:rsidRPr="00EA38DE">
        <w:rPr>
          <w:rFonts w:ascii="Verdana" w:hAnsi="Verdana"/>
          <w:sz w:val="24"/>
          <w:szCs w:val="24"/>
        </w:rPr>
        <w:t xml:space="preserve">ne who is not in initial formation nor an Affiliate but who attends gatherings </w:t>
      </w:r>
      <w:r>
        <w:rPr>
          <w:rFonts w:ascii="Verdana" w:hAnsi="Verdana"/>
          <w:sz w:val="24"/>
          <w:szCs w:val="24"/>
        </w:rPr>
        <w:t xml:space="preserve">                   </w:t>
      </w:r>
      <w:r w:rsidR="005577C9">
        <w:rPr>
          <w:rFonts w:ascii="Verdana" w:hAnsi="Verdana"/>
          <w:sz w:val="24"/>
          <w:szCs w:val="24"/>
        </w:rPr>
        <w:t xml:space="preserve">   </w:t>
      </w:r>
      <w:r w:rsidRPr="00EA38DE">
        <w:rPr>
          <w:rFonts w:ascii="Verdana" w:hAnsi="Verdana"/>
          <w:sz w:val="24"/>
          <w:szCs w:val="24"/>
        </w:rPr>
        <w:t xml:space="preserve">for a limited period by permission of the council while discerning whether or not to </w:t>
      </w:r>
      <w:r>
        <w:rPr>
          <w:rFonts w:ascii="Verdana" w:hAnsi="Verdana"/>
          <w:sz w:val="24"/>
          <w:szCs w:val="24"/>
        </w:rPr>
        <w:t xml:space="preserve">  </w:t>
      </w:r>
      <w:r w:rsidRPr="00EA38DE">
        <w:rPr>
          <w:rFonts w:ascii="Verdana" w:hAnsi="Verdana"/>
          <w:sz w:val="24"/>
          <w:szCs w:val="24"/>
        </w:rPr>
        <w:t xml:space="preserve">apply. </w:t>
      </w:r>
    </w:p>
    <w:p w:rsidR="00EA38DE" w:rsidRDefault="00EA38DE" w:rsidP="00EA38DE">
      <w:pPr>
        <w:tabs>
          <w:tab w:val="left" w:pos="4068"/>
        </w:tabs>
        <w:rPr>
          <w:rFonts w:ascii="Verdana" w:hAnsi="Verdana"/>
          <w:sz w:val="24"/>
          <w:szCs w:val="24"/>
        </w:rPr>
      </w:pPr>
      <w:r w:rsidRPr="00EA38DE">
        <w:rPr>
          <w:rFonts w:ascii="Verdana" w:hAnsi="Verdana"/>
          <w:b/>
          <w:sz w:val="24"/>
          <w:szCs w:val="24"/>
        </w:rPr>
        <w:t>Aspirant</w:t>
      </w:r>
      <w:r>
        <w:rPr>
          <w:rFonts w:ascii="Verdana" w:hAnsi="Verdana"/>
          <w:sz w:val="24"/>
          <w:szCs w:val="24"/>
        </w:rPr>
        <w:t>:</w:t>
      </w:r>
      <w:r w:rsidRPr="00EA38DE">
        <w:rPr>
          <w:rFonts w:ascii="Verdana" w:hAnsi="Verdana"/>
          <w:sz w:val="24"/>
          <w:szCs w:val="24"/>
        </w:rPr>
        <w:t xml:space="preserve"> One who is</w:t>
      </w:r>
      <w:bookmarkStart w:id="0" w:name="_GoBack"/>
      <w:bookmarkEnd w:id="0"/>
      <w:r w:rsidRPr="00EA38DE">
        <w:rPr>
          <w:rFonts w:ascii="Verdana" w:hAnsi="Verdana"/>
          <w:sz w:val="24"/>
          <w:szCs w:val="24"/>
        </w:rPr>
        <w:t xml:space="preserve"> in the Orientation phase of Initial </w:t>
      </w:r>
      <w:proofErr w:type="gramStart"/>
      <w:r w:rsidRPr="00EA38DE">
        <w:rPr>
          <w:rFonts w:ascii="Verdana" w:hAnsi="Verdana"/>
          <w:sz w:val="24"/>
          <w:szCs w:val="24"/>
        </w:rPr>
        <w:t>Formation.</w:t>
      </w:r>
      <w:proofErr w:type="gramEnd"/>
      <w:r w:rsidRPr="00EA38DE">
        <w:rPr>
          <w:rFonts w:ascii="Verdana" w:hAnsi="Verdana"/>
          <w:sz w:val="24"/>
          <w:szCs w:val="24"/>
        </w:rPr>
        <w:t xml:space="preserve"> </w:t>
      </w:r>
    </w:p>
    <w:p w:rsidR="00EA38DE" w:rsidRDefault="00EA38DE" w:rsidP="00EA38DE">
      <w:pPr>
        <w:tabs>
          <w:tab w:val="left" w:pos="4068"/>
        </w:tabs>
        <w:rPr>
          <w:rFonts w:ascii="Verdana" w:hAnsi="Verdana"/>
          <w:sz w:val="24"/>
          <w:szCs w:val="24"/>
        </w:rPr>
      </w:pPr>
      <w:r w:rsidRPr="00EA38DE">
        <w:rPr>
          <w:rFonts w:ascii="Verdana" w:hAnsi="Verdana"/>
          <w:b/>
          <w:sz w:val="24"/>
          <w:szCs w:val="24"/>
        </w:rPr>
        <w:t>Inquirer</w:t>
      </w:r>
      <w:r>
        <w:rPr>
          <w:rFonts w:ascii="Verdana" w:hAnsi="Verdana"/>
          <w:sz w:val="24"/>
          <w:szCs w:val="24"/>
        </w:rPr>
        <w:t>:</w:t>
      </w:r>
      <w:r w:rsidRPr="00EA38DE">
        <w:rPr>
          <w:rFonts w:ascii="Verdana" w:hAnsi="Verdana"/>
          <w:sz w:val="24"/>
          <w:szCs w:val="24"/>
        </w:rPr>
        <w:t xml:space="preserve"> One who is in the Inquiry phase of Initial Formation, following a Welcoming </w:t>
      </w:r>
      <w:proofErr w:type="gramStart"/>
      <w:r w:rsidRPr="00EA38DE">
        <w:rPr>
          <w:rFonts w:ascii="Verdana" w:hAnsi="Verdana"/>
          <w:sz w:val="24"/>
          <w:szCs w:val="24"/>
        </w:rPr>
        <w:t>Ceremony.</w:t>
      </w:r>
      <w:proofErr w:type="gramEnd"/>
      <w:r w:rsidRPr="00EA38DE">
        <w:rPr>
          <w:rFonts w:ascii="Verdana" w:hAnsi="Verdana"/>
          <w:sz w:val="24"/>
          <w:szCs w:val="24"/>
        </w:rPr>
        <w:t xml:space="preserve"> </w:t>
      </w:r>
    </w:p>
    <w:p w:rsidR="00EA38DE" w:rsidRDefault="00EA38DE" w:rsidP="00EA38DE">
      <w:pPr>
        <w:tabs>
          <w:tab w:val="left" w:pos="4068"/>
        </w:tabs>
        <w:rPr>
          <w:rFonts w:ascii="Verdana" w:hAnsi="Verdana"/>
          <w:sz w:val="24"/>
          <w:szCs w:val="24"/>
        </w:rPr>
      </w:pPr>
      <w:r w:rsidRPr="00EA38DE">
        <w:rPr>
          <w:rFonts w:ascii="Verdana" w:hAnsi="Verdana"/>
          <w:b/>
          <w:sz w:val="24"/>
          <w:szCs w:val="24"/>
        </w:rPr>
        <w:t>Candidate</w:t>
      </w:r>
      <w:r>
        <w:rPr>
          <w:rFonts w:ascii="Verdana" w:hAnsi="Verdana"/>
          <w:sz w:val="24"/>
          <w:szCs w:val="24"/>
        </w:rPr>
        <w:t>:</w:t>
      </w:r>
      <w:r w:rsidRPr="00EA38DE">
        <w:rPr>
          <w:rFonts w:ascii="Verdana" w:hAnsi="Verdana"/>
          <w:sz w:val="24"/>
          <w:szCs w:val="24"/>
        </w:rPr>
        <w:t xml:space="preserve"> One who is in the Candidate phase of Initial Formation, following a Rite of </w:t>
      </w:r>
      <w:proofErr w:type="gramStart"/>
      <w:r w:rsidRPr="00EA38DE">
        <w:rPr>
          <w:rFonts w:ascii="Verdana" w:hAnsi="Verdana"/>
          <w:sz w:val="24"/>
          <w:szCs w:val="24"/>
        </w:rPr>
        <w:t>Admission.</w:t>
      </w:r>
      <w:proofErr w:type="gramEnd"/>
      <w:r w:rsidRPr="00EA38DE">
        <w:rPr>
          <w:rFonts w:ascii="Verdana" w:hAnsi="Verdana"/>
          <w:sz w:val="24"/>
          <w:szCs w:val="24"/>
        </w:rPr>
        <w:t xml:space="preserve"> </w:t>
      </w:r>
    </w:p>
    <w:p w:rsidR="00EA38DE" w:rsidRDefault="00EA38DE" w:rsidP="00EA38DE">
      <w:pPr>
        <w:tabs>
          <w:tab w:val="left" w:pos="4068"/>
        </w:tabs>
        <w:rPr>
          <w:rFonts w:ascii="Verdana" w:hAnsi="Verdana"/>
          <w:sz w:val="24"/>
          <w:szCs w:val="24"/>
        </w:rPr>
      </w:pPr>
      <w:r w:rsidRPr="00EA38DE">
        <w:rPr>
          <w:rFonts w:ascii="Verdana" w:hAnsi="Verdana"/>
          <w:b/>
          <w:sz w:val="24"/>
          <w:szCs w:val="24"/>
        </w:rPr>
        <w:t>Professed</w:t>
      </w:r>
      <w:r w:rsidRPr="00EA38DE">
        <w:rPr>
          <w:rFonts w:ascii="Verdana" w:hAnsi="Verdana"/>
          <w:sz w:val="24"/>
          <w:szCs w:val="24"/>
        </w:rPr>
        <w:t>:</w:t>
      </w:r>
      <w:r w:rsidRPr="00EA38DE">
        <w:rPr>
          <w:rFonts w:ascii="Verdana" w:hAnsi="Verdana"/>
          <w:b/>
          <w:sz w:val="24"/>
          <w:szCs w:val="24"/>
        </w:rPr>
        <w:t xml:space="preserve"> </w:t>
      </w:r>
      <w:r w:rsidRPr="00EA38DE">
        <w:rPr>
          <w:rFonts w:ascii="Verdana" w:hAnsi="Verdana"/>
          <w:sz w:val="24"/>
          <w:szCs w:val="24"/>
        </w:rPr>
        <w:t xml:space="preserve">One who has completed Initial Formation, has undertaken the Rite of Permanent Profession and is now a full, permanent member of the Order. </w:t>
      </w:r>
    </w:p>
    <w:p w:rsidR="00EA38DE" w:rsidRDefault="00EA38DE" w:rsidP="00EA38DE">
      <w:pPr>
        <w:tabs>
          <w:tab w:val="left" w:pos="4068"/>
        </w:tabs>
        <w:rPr>
          <w:rFonts w:ascii="Verdana" w:hAnsi="Verdana"/>
          <w:sz w:val="24"/>
          <w:szCs w:val="24"/>
        </w:rPr>
      </w:pPr>
      <w:r w:rsidRPr="00EA38DE">
        <w:rPr>
          <w:rFonts w:ascii="Verdana" w:hAnsi="Verdana"/>
          <w:b/>
          <w:sz w:val="24"/>
          <w:szCs w:val="24"/>
        </w:rPr>
        <w:t>Affiliate</w:t>
      </w:r>
      <w:r>
        <w:rPr>
          <w:rFonts w:ascii="Verdana" w:hAnsi="Verdana"/>
          <w:sz w:val="24"/>
          <w:szCs w:val="24"/>
        </w:rPr>
        <w:t>:</w:t>
      </w:r>
      <w:r w:rsidRPr="00EA38DE">
        <w:rPr>
          <w:rFonts w:ascii="Verdana" w:hAnsi="Verdana"/>
          <w:sz w:val="24"/>
          <w:szCs w:val="24"/>
        </w:rPr>
        <w:t xml:space="preserve"> One who is not in initial formation but who, by permission of the council, attends gatherings and is a part of the fraternity life (see RG 15.7 below). </w:t>
      </w:r>
    </w:p>
    <w:p w:rsidR="00EA38DE" w:rsidRPr="00EA38DE" w:rsidRDefault="00EA38DE" w:rsidP="00EA38DE">
      <w:pPr>
        <w:tabs>
          <w:tab w:val="left" w:pos="4068"/>
        </w:tabs>
        <w:rPr>
          <w:rFonts w:ascii="Verdana" w:hAnsi="Verdana"/>
          <w:sz w:val="24"/>
          <w:szCs w:val="24"/>
        </w:rPr>
      </w:pPr>
      <w:r w:rsidRPr="00EA38DE">
        <w:rPr>
          <w:rFonts w:ascii="Verdana" w:hAnsi="Verdana"/>
          <w:b/>
          <w:sz w:val="24"/>
          <w:szCs w:val="24"/>
        </w:rPr>
        <w:t>Temporary Professed</w:t>
      </w:r>
      <w:r>
        <w:rPr>
          <w:rFonts w:ascii="Verdana" w:hAnsi="Verdana"/>
          <w:sz w:val="24"/>
          <w:szCs w:val="24"/>
        </w:rPr>
        <w:t>:</w:t>
      </w:r>
      <w:r w:rsidRPr="00EA38DE">
        <w:rPr>
          <w:rFonts w:ascii="Verdana" w:hAnsi="Verdana"/>
          <w:sz w:val="24"/>
          <w:szCs w:val="24"/>
        </w:rPr>
        <w:t xml:space="preserve"> One who has completed Initial Formation and has undertaken the Rite of Temporary Profession (GC 56).</w:t>
      </w:r>
    </w:p>
    <w:sectPr w:rsidR="00EA38DE" w:rsidRPr="00EA38DE" w:rsidSect="00003943">
      <w:headerReference w:type="default" r:id="rId9"/>
      <w:pgSz w:w="12240" w:h="15840"/>
      <w:pgMar w:top="1008" w:right="72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006" w:rsidRDefault="00EB3006" w:rsidP="00DF46C0">
      <w:pPr>
        <w:spacing w:after="0" w:line="240" w:lineRule="auto"/>
      </w:pPr>
      <w:r>
        <w:separator/>
      </w:r>
    </w:p>
  </w:endnote>
  <w:endnote w:type="continuationSeparator" w:id="0">
    <w:p w:rsidR="00EB3006" w:rsidRDefault="00EB3006" w:rsidP="00DF4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006" w:rsidRDefault="00EB3006" w:rsidP="00DF46C0">
      <w:pPr>
        <w:spacing w:after="0" w:line="240" w:lineRule="auto"/>
      </w:pPr>
      <w:r>
        <w:separator/>
      </w:r>
    </w:p>
  </w:footnote>
  <w:footnote w:type="continuationSeparator" w:id="0">
    <w:p w:rsidR="00EB3006" w:rsidRDefault="00EB3006" w:rsidP="00DF4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D10" w:rsidRDefault="00575D10" w:rsidP="00575D10">
    <w:pPr>
      <w:pStyle w:val="Header"/>
      <w:rPr>
        <w:rFonts w:ascii="Verdana" w:hAnsi="Verdana"/>
        <w:sz w:val="24"/>
        <w:szCs w:val="24"/>
      </w:rPr>
    </w:pPr>
    <w:r w:rsidRPr="00AC699D">
      <w:rPr>
        <w:rFonts w:ascii="Verdana" w:hAnsi="Verdana"/>
        <w:sz w:val="24"/>
        <w:szCs w:val="24"/>
      </w:rPr>
      <w:t>SKDRF Policies &amp; Procedures with Forms (2024-2025)</w:t>
    </w:r>
  </w:p>
  <w:p w:rsidR="00575D10" w:rsidRPr="001B4AAE" w:rsidRDefault="00575D10" w:rsidP="00575D10">
    <w:pPr>
      <w:pStyle w:val="Header"/>
      <w:rPr>
        <w:rFonts w:ascii="Verdana" w:hAnsi="Verdana"/>
        <w:sz w:val="24"/>
        <w:szCs w:val="24"/>
      </w:rPr>
    </w:pPr>
    <w:r>
      <w:rPr>
        <w:rFonts w:ascii="Verdana" w:hAnsi="Verdana"/>
        <w:sz w:val="24"/>
        <w:szCs w:val="24"/>
      </w:rPr>
      <w:t>(Integral Part of SKDRF Guidelines)                                       “LOCAL: MEMBERSHIP”</w:t>
    </w:r>
  </w:p>
  <w:p w:rsidR="00DF46C0" w:rsidRDefault="00DF46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7EC2FE"/>
    <w:lvl w:ilvl="0">
      <w:numFmt w:val="decimal"/>
      <w:lvlText w:val="*"/>
      <w:lvlJc w:val="left"/>
    </w:lvl>
  </w:abstractNum>
  <w:abstractNum w:abstractNumId="1" w15:restartNumberingAfterBreak="0">
    <w:nsid w:val="3A7B35C4"/>
    <w:multiLevelType w:val="hybridMultilevel"/>
    <w:tmpl w:val="A600E56E"/>
    <w:lvl w:ilvl="0" w:tplc="5748F488">
      <w:start w:val="1"/>
      <w:numFmt w:val="decimal"/>
      <w:lvlText w:val="%1)"/>
      <w:lvlJc w:val="left"/>
      <w:pPr>
        <w:ind w:left="91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900" w:hanging="360"/>
      </w:pPr>
    </w:lvl>
    <w:lvl w:ilvl="2" w:tplc="0409001B" w:tentative="1">
      <w:start w:val="1"/>
      <w:numFmt w:val="lowerRoman"/>
      <w:lvlText w:val="%3."/>
      <w:lvlJc w:val="right"/>
      <w:pPr>
        <w:ind w:left="10620" w:hanging="180"/>
      </w:pPr>
    </w:lvl>
    <w:lvl w:ilvl="3" w:tplc="0409000F" w:tentative="1">
      <w:start w:val="1"/>
      <w:numFmt w:val="decimal"/>
      <w:lvlText w:val="%4."/>
      <w:lvlJc w:val="left"/>
      <w:pPr>
        <w:ind w:left="11340" w:hanging="360"/>
      </w:pPr>
    </w:lvl>
    <w:lvl w:ilvl="4" w:tplc="04090019" w:tentative="1">
      <w:start w:val="1"/>
      <w:numFmt w:val="lowerLetter"/>
      <w:lvlText w:val="%5."/>
      <w:lvlJc w:val="left"/>
      <w:pPr>
        <w:ind w:left="12060" w:hanging="360"/>
      </w:pPr>
    </w:lvl>
    <w:lvl w:ilvl="5" w:tplc="0409001B" w:tentative="1">
      <w:start w:val="1"/>
      <w:numFmt w:val="lowerRoman"/>
      <w:lvlText w:val="%6."/>
      <w:lvlJc w:val="right"/>
      <w:pPr>
        <w:ind w:left="12780" w:hanging="180"/>
      </w:pPr>
    </w:lvl>
    <w:lvl w:ilvl="6" w:tplc="0409000F" w:tentative="1">
      <w:start w:val="1"/>
      <w:numFmt w:val="decimal"/>
      <w:lvlText w:val="%7."/>
      <w:lvlJc w:val="left"/>
      <w:pPr>
        <w:ind w:left="13500" w:hanging="360"/>
      </w:pPr>
    </w:lvl>
    <w:lvl w:ilvl="7" w:tplc="04090019" w:tentative="1">
      <w:start w:val="1"/>
      <w:numFmt w:val="lowerLetter"/>
      <w:lvlText w:val="%8."/>
      <w:lvlJc w:val="left"/>
      <w:pPr>
        <w:ind w:left="14220" w:hanging="360"/>
      </w:pPr>
    </w:lvl>
    <w:lvl w:ilvl="8" w:tplc="0409001B" w:tentative="1">
      <w:start w:val="1"/>
      <w:numFmt w:val="lowerRoman"/>
      <w:lvlText w:val="%9."/>
      <w:lvlJc w:val="right"/>
      <w:pPr>
        <w:ind w:left="14940" w:hanging="180"/>
      </w:pPr>
    </w:lvl>
  </w:abstractNum>
  <w:abstractNum w:abstractNumId="2" w15:restartNumberingAfterBreak="0">
    <w:nsid w:val="3E256020"/>
    <w:multiLevelType w:val="hybridMultilevel"/>
    <w:tmpl w:val="DFF41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6B0CFBA">
      <w:start w:val="1"/>
      <w:numFmt w:val="decimal"/>
      <w:lvlText w:val="%3)"/>
      <w:lvlJc w:val="right"/>
      <w:pPr>
        <w:ind w:left="2160" w:hanging="180"/>
      </w:pPr>
      <w:rPr>
        <w:rFonts w:ascii="Verdana" w:eastAsiaTheme="minorHAnsi" w:hAnsi="Verdana" w:cstheme="minorBidi"/>
      </w:rPr>
    </w:lvl>
    <w:lvl w:ilvl="3" w:tplc="44968B9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4C7A77F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04773"/>
    <w:multiLevelType w:val="hybridMultilevel"/>
    <w:tmpl w:val="56602054"/>
    <w:lvl w:ilvl="0" w:tplc="A880CE1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4"/>
        <w:szCs w:val="24"/>
      </w:rPr>
    </w:lvl>
    <w:lvl w:ilvl="1" w:tplc="DC86A872">
      <w:start w:val="1"/>
      <w:numFmt w:val="decimal"/>
      <w:lvlText w:val="%2.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3DC875C2">
      <w:start w:val="1"/>
      <w:numFmt w:val="lowerLetter"/>
      <w:lvlText w:val="%3."/>
      <w:lvlJc w:val="right"/>
      <w:pPr>
        <w:ind w:left="2160" w:hanging="180"/>
      </w:pPr>
      <w:rPr>
        <w:rFonts w:ascii="Verdana" w:eastAsiaTheme="minorHAnsi" w:hAnsi="Verdana" w:cstheme="minorBidi"/>
        <w:b w:val="0"/>
      </w:rPr>
    </w:lvl>
    <w:lvl w:ilvl="3" w:tplc="C1543670">
      <w:start w:val="1"/>
      <w:numFmt w:val="lowerLetter"/>
      <w:lvlText w:val="%4."/>
      <w:lvlJc w:val="left"/>
      <w:pPr>
        <w:ind w:left="2880" w:hanging="360"/>
      </w:pPr>
      <w:rPr>
        <w:rFonts w:ascii="Verdana" w:eastAsiaTheme="minorHAnsi" w:hAnsi="Verdana" w:cstheme="minorBidi"/>
      </w:rPr>
    </w:lvl>
    <w:lvl w:ilvl="4" w:tplc="19D2FE64">
      <w:start w:val="2"/>
      <w:numFmt w:val="decimal"/>
      <w:lvlText w:val="(%5)"/>
      <w:lvlJc w:val="left"/>
      <w:pPr>
        <w:ind w:left="4230" w:hanging="720"/>
      </w:pPr>
      <w:rPr>
        <w:rFonts w:hint="default"/>
      </w:rPr>
    </w:lvl>
    <w:lvl w:ilvl="5" w:tplc="EA765B6C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E25B4"/>
    <w:multiLevelType w:val="hybridMultilevel"/>
    <w:tmpl w:val="166A69FC"/>
    <w:lvl w:ilvl="0" w:tplc="4D4E2A44">
      <w:start w:val="1"/>
      <w:numFmt w:val="decimal"/>
      <w:lvlText w:val="%1."/>
      <w:lvlJc w:val="left"/>
      <w:pPr>
        <w:ind w:left="1152" w:hanging="360"/>
      </w:pPr>
      <w:rPr>
        <w:rFonts w:ascii="Verdana" w:eastAsiaTheme="minorHAnsi" w:hAnsi="Verdana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794A354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2BC47E1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B09A8F9C">
      <w:start w:val="1"/>
      <w:numFmt w:val="lowerLetter"/>
      <w:lvlText w:val="(%5)"/>
      <w:lvlJc w:val="left"/>
      <w:pPr>
        <w:ind w:left="3960" w:hanging="720"/>
      </w:pPr>
      <w:rPr>
        <w:rFonts w:hint="default"/>
      </w:rPr>
    </w:lvl>
    <w:lvl w:ilvl="5" w:tplc="8A625D6A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B6B51"/>
    <w:multiLevelType w:val="hybridMultilevel"/>
    <w:tmpl w:val="278A3ED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C6B4368"/>
    <w:multiLevelType w:val="hybridMultilevel"/>
    <w:tmpl w:val="CC9625B0"/>
    <w:lvl w:ilvl="0" w:tplc="7C2060CC">
      <w:start w:val="1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0"/>
    <w:lvlOverride w:ilvl="0">
      <w:lvl w:ilvl="0">
        <w:start w:val="1"/>
        <w:numFmt w:val="bullet"/>
        <w:lvlText w:val="à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  <w:lvlOverride w:ilvl="0">
      <w:lvl w:ilvl="0" w:tplc="A880CE14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DC86A872">
        <w:start w:val="1"/>
        <w:numFmt w:val="decimal"/>
        <w:lvlText w:val="%2."/>
        <w:lvlJc w:val="left"/>
        <w:pPr>
          <w:ind w:left="1440" w:hanging="360"/>
        </w:pPr>
        <w:rPr>
          <w:rFonts w:ascii="Verdana" w:eastAsiaTheme="minorHAnsi" w:hAnsi="Verdana" w:cstheme="minorBidi" w:hint="default"/>
        </w:rPr>
      </w:lvl>
    </w:lvlOverride>
    <w:lvlOverride w:ilvl="2">
      <w:lvl w:ilvl="2" w:tplc="3DC875C2">
        <w:start w:val="1"/>
        <w:numFmt w:val="lowerLetter"/>
        <w:lvlText w:val="%3."/>
        <w:lvlJc w:val="right"/>
        <w:pPr>
          <w:ind w:left="2160" w:hanging="180"/>
        </w:pPr>
        <w:rPr>
          <w:rFonts w:ascii="Verdana" w:eastAsiaTheme="minorHAnsi" w:hAnsi="Verdana" w:cstheme="minorBidi" w:hint="default"/>
        </w:rPr>
      </w:lvl>
    </w:lvlOverride>
    <w:lvlOverride w:ilvl="3">
      <w:lvl w:ilvl="3" w:tplc="C1543670">
        <w:start w:val="1"/>
        <w:numFmt w:val="decimal"/>
        <w:lvlText w:val="%4)"/>
        <w:lvlJc w:val="left"/>
        <w:pPr>
          <w:ind w:left="2880" w:hanging="360"/>
        </w:pPr>
        <w:rPr>
          <w:rFonts w:ascii="Verdana" w:eastAsiaTheme="minorHAnsi" w:hAnsi="Verdana" w:cstheme="minorBidi" w:hint="default"/>
        </w:rPr>
      </w:lvl>
    </w:lvlOverride>
    <w:lvlOverride w:ilvl="4">
      <w:lvl w:ilvl="4" w:tplc="19D2FE64">
        <w:start w:val="2"/>
        <w:numFmt w:val="none"/>
        <w:lvlText w:val="(a)"/>
        <w:lvlJc w:val="left"/>
        <w:pPr>
          <w:ind w:left="3960" w:hanging="720"/>
        </w:pPr>
        <w:rPr>
          <w:rFonts w:hint="default"/>
        </w:rPr>
      </w:lvl>
    </w:lvlOverride>
    <w:lvlOverride w:ilvl="5">
      <w:lvl w:ilvl="5" w:tplc="EA765B6C">
        <w:start w:val="1"/>
        <w:numFmt w:val="none"/>
        <w:lvlText w:val="%6(1)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30"/>
    <w:rsid w:val="00002402"/>
    <w:rsid w:val="00003943"/>
    <w:rsid w:val="00036C07"/>
    <w:rsid w:val="000F62C8"/>
    <w:rsid w:val="001F1147"/>
    <w:rsid w:val="001F6890"/>
    <w:rsid w:val="00295C4C"/>
    <w:rsid w:val="002B363C"/>
    <w:rsid w:val="002C0B16"/>
    <w:rsid w:val="00405962"/>
    <w:rsid w:val="0041026B"/>
    <w:rsid w:val="004409CA"/>
    <w:rsid w:val="004629C8"/>
    <w:rsid w:val="005577C9"/>
    <w:rsid w:val="0056449B"/>
    <w:rsid w:val="00575D10"/>
    <w:rsid w:val="00581C15"/>
    <w:rsid w:val="005A0830"/>
    <w:rsid w:val="005D4602"/>
    <w:rsid w:val="005D6C64"/>
    <w:rsid w:val="00630454"/>
    <w:rsid w:val="00656E7A"/>
    <w:rsid w:val="007E139B"/>
    <w:rsid w:val="00875057"/>
    <w:rsid w:val="0087679A"/>
    <w:rsid w:val="00880C79"/>
    <w:rsid w:val="0092621F"/>
    <w:rsid w:val="00967912"/>
    <w:rsid w:val="00A55030"/>
    <w:rsid w:val="00A6617F"/>
    <w:rsid w:val="00B363A8"/>
    <w:rsid w:val="00B60950"/>
    <w:rsid w:val="00B806EE"/>
    <w:rsid w:val="00BA0D0B"/>
    <w:rsid w:val="00C57169"/>
    <w:rsid w:val="00CC0C76"/>
    <w:rsid w:val="00CC1E61"/>
    <w:rsid w:val="00D104B5"/>
    <w:rsid w:val="00D703B0"/>
    <w:rsid w:val="00DA3416"/>
    <w:rsid w:val="00DF46C0"/>
    <w:rsid w:val="00E11159"/>
    <w:rsid w:val="00EA38DE"/>
    <w:rsid w:val="00EB3006"/>
    <w:rsid w:val="00ED5150"/>
    <w:rsid w:val="00F8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87E94DE-35BE-4485-BD78-A01E09A4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6C0"/>
  </w:style>
  <w:style w:type="paragraph" w:styleId="Footer">
    <w:name w:val="footer"/>
    <w:basedOn w:val="Normal"/>
    <w:link w:val="FooterChar"/>
    <w:uiPriority w:val="99"/>
    <w:unhideWhenUsed/>
    <w:rsid w:val="00DF4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6C0"/>
  </w:style>
  <w:style w:type="character" w:styleId="FootnoteReference">
    <w:name w:val="footnote reference"/>
    <w:semiHidden/>
    <w:rsid w:val="00656E7A"/>
    <w:rPr>
      <w:sz w:val="20"/>
      <w:vertAlign w:val="superscript"/>
    </w:rPr>
  </w:style>
  <w:style w:type="paragraph" w:customStyle="1" w:styleId="Catatan">
    <w:name w:val="Catatan"/>
    <w:basedOn w:val="Normal"/>
    <w:rsid w:val="00656E7A"/>
    <w:pPr>
      <w:widowControl w:val="0"/>
      <w:tabs>
        <w:tab w:val="left" w:pos="0"/>
        <w:tab w:val="left" w:pos="280"/>
        <w:tab w:val="left" w:pos="560"/>
        <w:tab w:val="right" w:pos="6140"/>
        <w:tab w:val="right" w:pos="8280"/>
      </w:tabs>
      <w:spacing w:after="0" w:line="240" w:lineRule="auto"/>
      <w:ind w:left="280" w:hanging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rsid w:val="002C0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2024-10-01T21:11:00Z</dcterms:created>
  <dcterms:modified xsi:type="dcterms:W3CDTF">2024-10-22T14:11:00Z</dcterms:modified>
</cp:coreProperties>
</file>